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C1" w:rsidRDefault="001260C1" w:rsidP="001260C1">
      <w:pPr>
        <w:pStyle w:val="1"/>
        <w:jc w:val="center"/>
        <w:rPr>
          <w:b/>
          <w:bCs/>
          <w:szCs w:val="28"/>
        </w:rPr>
      </w:pPr>
    </w:p>
    <w:p w:rsidR="001260C1" w:rsidRDefault="001260C1" w:rsidP="001260C1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ДЕПУТАТОВ ЕРМАКОВСКОГОСЕЛЬСОВЕТА</w:t>
      </w:r>
      <w:r>
        <w:rPr>
          <w:b/>
          <w:bCs/>
          <w:szCs w:val="28"/>
        </w:rPr>
        <w:br/>
        <w:t>КОЧКОВСКОГО РАЙОНА</w:t>
      </w:r>
    </w:p>
    <w:p w:rsidR="001260C1" w:rsidRDefault="001260C1" w:rsidP="001260C1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НОВОСИБИРСКОЙ ОБЛАСТИ</w:t>
      </w:r>
    </w:p>
    <w:p w:rsidR="001260C1" w:rsidRDefault="001260C1" w:rsidP="001260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 </w:t>
      </w:r>
      <w:r w:rsidR="007369E2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 созыва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</w:p>
    <w:p w:rsidR="001260C1" w:rsidRDefault="001260C1" w:rsidP="001260C1">
      <w:pPr>
        <w:jc w:val="center"/>
        <w:rPr>
          <w:b/>
          <w:bCs/>
          <w:sz w:val="28"/>
          <w:szCs w:val="28"/>
        </w:rPr>
      </w:pPr>
    </w:p>
    <w:p w:rsidR="001260C1" w:rsidRDefault="001260C1" w:rsidP="001260C1">
      <w:pPr>
        <w:jc w:val="center"/>
        <w:rPr>
          <w:b/>
          <w:bCs/>
          <w:sz w:val="28"/>
          <w:szCs w:val="28"/>
        </w:rPr>
      </w:pPr>
    </w:p>
    <w:p w:rsidR="001260C1" w:rsidRDefault="001260C1" w:rsidP="001260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260C1" w:rsidRPr="0095415F" w:rsidRDefault="007369E2" w:rsidP="001260C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второй</w:t>
      </w:r>
      <w:r w:rsidR="001260C1" w:rsidRPr="0095415F">
        <w:rPr>
          <w:b/>
          <w:bCs/>
          <w:sz w:val="28"/>
        </w:rPr>
        <w:t xml:space="preserve"> сессии</w:t>
      </w:r>
    </w:p>
    <w:p w:rsidR="001260C1" w:rsidRPr="0095415F" w:rsidRDefault="001260C1" w:rsidP="001260C1">
      <w:pPr>
        <w:jc w:val="center"/>
        <w:rPr>
          <w:b/>
          <w:bCs/>
          <w:sz w:val="28"/>
        </w:rPr>
      </w:pPr>
    </w:p>
    <w:p w:rsidR="001260C1" w:rsidRPr="0095415F" w:rsidRDefault="001260C1" w:rsidP="001260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7369E2">
        <w:rPr>
          <w:b/>
          <w:sz w:val="28"/>
          <w:szCs w:val="28"/>
        </w:rPr>
        <w:t>27.11. 2020</w:t>
      </w:r>
      <w:r w:rsidRPr="0095415F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     п</w:t>
      </w:r>
      <w:r w:rsidR="007369E2">
        <w:rPr>
          <w:b/>
          <w:sz w:val="28"/>
          <w:szCs w:val="28"/>
        </w:rPr>
        <w:t>ос</w:t>
      </w:r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Ермаковский</w:t>
      </w:r>
      <w:proofErr w:type="spellEnd"/>
      <w:r>
        <w:rPr>
          <w:b/>
          <w:sz w:val="28"/>
          <w:szCs w:val="28"/>
        </w:rPr>
        <w:t xml:space="preserve">  </w:t>
      </w:r>
      <w:r w:rsidRPr="0095415F">
        <w:rPr>
          <w:b/>
          <w:sz w:val="28"/>
          <w:szCs w:val="28"/>
        </w:rPr>
        <w:t xml:space="preserve">                  </w:t>
      </w:r>
      <w:r w:rsidR="007369E2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>№ 10</w:t>
      </w:r>
      <w:r w:rsidRPr="0095415F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                      </w:t>
      </w:r>
    </w:p>
    <w:p w:rsidR="001260C1" w:rsidRPr="0095415F" w:rsidRDefault="001260C1" w:rsidP="001260C1">
      <w:pPr>
        <w:jc w:val="both"/>
        <w:rPr>
          <w:b/>
          <w:sz w:val="28"/>
        </w:rPr>
      </w:pPr>
    </w:p>
    <w:p w:rsidR="001260C1" w:rsidRPr="0095415F" w:rsidRDefault="001260C1" w:rsidP="001260C1">
      <w:pPr>
        <w:jc w:val="center"/>
        <w:rPr>
          <w:b/>
          <w:sz w:val="28"/>
        </w:rPr>
      </w:pPr>
      <w:r w:rsidRPr="0095415F">
        <w:rPr>
          <w:b/>
          <w:sz w:val="28"/>
        </w:rPr>
        <w:t xml:space="preserve">О Положении о комиссии Совета депутатов Ермаковского сельсовета </w:t>
      </w:r>
      <w:proofErr w:type="spellStart"/>
      <w:r w:rsidRPr="0095415F">
        <w:rPr>
          <w:b/>
          <w:sz w:val="28"/>
        </w:rPr>
        <w:t>Кочковского</w:t>
      </w:r>
      <w:proofErr w:type="spellEnd"/>
      <w:r w:rsidRPr="0095415F">
        <w:rPr>
          <w:b/>
          <w:sz w:val="28"/>
        </w:rPr>
        <w:t xml:space="preserve"> района Новосибирской области по бюджету, налоговой и финансово-кредитной политике</w:t>
      </w: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     В соответствии с пунктом 4 стать</w:t>
      </w:r>
      <w:r w:rsidR="007369E2">
        <w:rPr>
          <w:sz w:val="28"/>
        </w:rPr>
        <w:t>и 9</w:t>
      </w:r>
      <w:r>
        <w:rPr>
          <w:sz w:val="28"/>
        </w:rPr>
        <w:t xml:space="preserve"> Регламента Совета депутатов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области, принятым решением Совета депутатов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</w:t>
      </w:r>
      <w:r w:rsidR="007369E2">
        <w:rPr>
          <w:sz w:val="28"/>
        </w:rPr>
        <w:t>йона Новосибирской области от 24.09.2020</w:t>
      </w:r>
      <w:r>
        <w:rPr>
          <w:sz w:val="28"/>
        </w:rPr>
        <w:t xml:space="preserve"> № 5, Совет депутатов </w:t>
      </w:r>
    </w:p>
    <w:p w:rsidR="001260C1" w:rsidRPr="00DD2956" w:rsidRDefault="001260C1" w:rsidP="001260C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DD2956">
        <w:rPr>
          <w:b/>
          <w:bCs/>
          <w:sz w:val="28"/>
          <w:szCs w:val="28"/>
        </w:rPr>
        <w:t>РЕШИЛ</w:t>
      </w:r>
      <w:proofErr w:type="gramStart"/>
      <w:r w:rsidRPr="00DD2956">
        <w:rPr>
          <w:b/>
          <w:bCs/>
          <w:sz w:val="28"/>
          <w:szCs w:val="28"/>
        </w:rPr>
        <w:t xml:space="preserve"> :</w:t>
      </w:r>
      <w:proofErr w:type="gramEnd"/>
    </w:p>
    <w:p w:rsidR="001260C1" w:rsidRDefault="001260C1" w:rsidP="001260C1">
      <w:pPr>
        <w:pStyle w:val="2"/>
        <w:spacing w:after="0" w:line="240" w:lineRule="auto"/>
        <w:jc w:val="both"/>
        <w:rPr>
          <w:bCs/>
          <w:sz w:val="28"/>
          <w:szCs w:val="28"/>
        </w:rPr>
      </w:pPr>
      <w:r w:rsidRPr="00DD2956">
        <w:rPr>
          <w:bCs/>
          <w:sz w:val="28"/>
          <w:szCs w:val="28"/>
        </w:rPr>
        <w:t xml:space="preserve">1. Утвердить Положение о комиссии Совета депутатов </w:t>
      </w:r>
      <w:r>
        <w:rPr>
          <w:bCs/>
          <w:sz w:val="28"/>
          <w:szCs w:val="28"/>
        </w:rPr>
        <w:t xml:space="preserve">Ермаковского сельсовета </w:t>
      </w:r>
      <w:proofErr w:type="spellStart"/>
      <w:r w:rsidRPr="00DD2956">
        <w:rPr>
          <w:bCs/>
          <w:sz w:val="28"/>
          <w:szCs w:val="28"/>
        </w:rPr>
        <w:t>Кочковского</w:t>
      </w:r>
      <w:proofErr w:type="spellEnd"/>
      <w:r w:rsidRPr="00DD2956">
        <w:rPr>
          <w:bCs/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t xml:space="preserve">Новосибирской области </w:t>
      </w:r>
      <w:r w:rsidRPr="00DD2956">
        <w:rPr>
          <w:bCs/>
          <w:sz w:val="28"/>
          <w:szCs w:val="28"/>
        </w:rPr>
        <w:t>по бюджету, налоговой и финансово-кредитной политике согласно приложению.</w:t>
      </w:r>
    </w:p>
    <w:p w:rsidR="001260C1" w:rsidRPr="00016405" w:rsidRDefault="001260C1" w:rsidP="001260C1">
      <w:pPr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решение Совета депутатов Ермаковского сель</w:t>
      </w:r>
      <w:r w:rsidR="007369E2">
        <w:rPr>
          <w:sz w:val="28"/>
          <w:szCs w:val="28"/>
        </w:rPr>
        <w:t xml:space="preserve">совета  </w:t>
      </w:r>
      <w:proofErr w:type="spellStart"/>
      <w:r w:rsidR="007369E2">
        <w:rPr>
          <w:sz w:val="28"/>
          <w:szCs w:val="28"/>
        </w:rPr>
        <w:t>Кочковского</w:t>
      </w:r>
      <w:proofErr w:type="spellEnd"/>
      <w:r w:rsidR="007369E2">
        <w:rPr>
          <w:sz w:val="28"/>
          <w:szCs w:val="28"/>
        </w:rPr>
        <w:t xml:space="preserve"> района от 30.11.2015 № 10</w:t>
      </w:r>
      <w:r>
        <w:rPr>
          <w:sz w:val="28"/>
          <w:szCs w:val="28"/>
        </w:rPr>
        <w:t xml:space="preserve"> «О</w:t>
      </w:r>
      <w:r w:rsidRPr="004F058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Положении</w:t>
      </w:r>
      <w:r w:rsidRPr="00DD2956">
        <w:rPr>
          <w:bCs/>
          <w:sz w:val="28"/>
          <w:szCs w:val="28"/>
        </w:rPr>
        <w:t xml:space="preserve"> о комиссии Совета депутатов </w:t>
      </w:r>
      <w:r>
        <w:rPr>
          <w:bCs/>
          <w:sz w:val="28"/>
          <w:szCs w:val="28"/>
        </w:rPr>
        <w:t xml:space="preserve">Ермаковского сельсовета </w:t>
      </w:r>
      <w:proofErr w:type="spellStart"/>
      <w:r w:rsidRPr="00DD2956">
        <w:rPr>
          <w:bCs/>
          <w:sz w:val="28"/>
          <w:szCs w:val="28"/>
        </w:rPr>
        <w:t>Кочковского</w:t>
      </w:r>
      <w:proofErr w:type="spellEnd"/>
      <w:r w:rsidRPr="00DD2956">
        <w:rPr>
          <w:bCs/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t xml:space="preserve">Новосибирской области </w:t>
      </w:r>
      <w:r w:rsidRPr="00DD2956">
        <w:rPr>
          <w:bCs/>
          <w:sz w:val="28"/>
          <w:szCs w:val="28"/>
        </w:rPr>
        <w:t>по бюджету, налоговой и финансово-кредитной политике</w:t>
      </w:r>
      <w:r>
        <w:rPr>
          <w:bCs/>
          <w:sz w:val="28"/>
          <w:szCs w:val="28"/>
        </w:rPr>
        <w:t>».</w:t>
      </w:r>
    </w:p>
    <w:p w:rsidR="001260C1" w:rsidRPr="00016405" w:rsidRDefault="001260C1" w:rsidP="001260C1">
      <w:pPr>
        <w:pStyle w:val="2"/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16405">
        <w:rPr>
          <w:bCs/>
          <w:sz w:val="28"/>
          <w:szCs w:val="28"/>
        </w:rPr>
        <w:t>. Настоящее решение вступает в силу со дня его принятия.</w:t>
      </w:r>
    </w:p>
    <w:p w:rsidR="001260C1" w:rsidRPr="00DD2956" w:rsidRDefault="001260C1" w:rsidP="001260C1">
      <w:pPr>
        <w:pStyle w:val="2"/>
        <w:spacing w:after="0" w:line="240" w:lineRule="auto"/>
        <w:rPr>
          <w:bCs/>
          <w:sz w:val="28"/>
          <w:szCs w:val="28"/>
        </w:rPr>
      </w:pPr>
    </w:p>
    <w:p w:rsidR="001260C1" w:rsidRPr="00DD2956" w:rsidRDefault="001260C1" w:rsidP="001260C1">
      <w:pPr>
        <w:pStyle w:val="2"/>
        <w:spacing w:after="0" w:line="240" w:lineRule="auto"/>
        <w:rPr>
          <w:bCs/>
          <w:sz w:val="28"/>
          <w:szCs w:val="28"/>
        </w:rPr>
      </w:pPr>
    </w:p>
    <w:p w:rsidR="001260C1" w:rsidRPr="00DD2956" w:rsidRDefault="001260C1" w:rsidP="001260C1">
      <w:pPr>
        <w:pStyle w:val="2"/>
        <w:spacing w:after="0" w:line="240" w:lineRule="auto"/>
        <w:rPr>
          <w:bCs/>
          <w:sz w:val="28"/>
          <w:szCs w:val="28"/>
        </w:rPr>
      </w:pPr>
    </w:p>
    <w:p w:rsidR="001260C1" w:rsidRDefault="001260C1" w:rsidP="001260C1">
      <w:pPr>
        <w:pStyle w:val="2"/>
        <w:spacing w:after="0" w:line="240" w:lineRule="auto"/>
        <w:rPr>
          <w:bCs/>
          <w:sz w:val="28"/>
          <w:szCs w:val="28"/>
        </w:rPr>
      </w:pPr>
      <w:r w:rsidRPr="00DD2956">
        <w:rPr>
          <w:bCs/>
          <w:sz w:val="28"/>
          <w:szCs w:val="28"/>
        </w:rPr>
        <w:t xml:space="preserve">Председатель Совета депутатов </w:t>
      </w:r>
    </w:p>
    <w:p w:rsidR="001260C1" w:rsidRDefault="001260C1" w:rsidP="001260C1">
      <w:pPr>
        <w:pStyle w:val="2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Ермаковского сельсовета </w:t>
      </w:r>
      <w:r w:rsidRPr="00DD2956">
        <w:rPr>
          <w:bCs/>
          <w:sz w:val="28"/>
          <w:szCs w:val="28"/>
        </w:rPr>
        <w:t xml:space="preserve">                                                </w:t>
      </w:r>
    </w:p>
    <w:p w:rsidR="001260C1" w:rsidRDefault="001260C1" w:rsidP="001260C1">
      <w:pPr>
        <w:pStyle w:val="2"/>
        <w:spacing w:after="0"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 </w:t>
      </w:r>
      <w:proofErr w:type="gramStart"/>
      <w:r>
        <w:rPr>
          <w:bCs/>
          <w:sz w:val="28"/>
          <w:szCs w:val="28"/>
        </w:rPr>
        <w:t>Новосибирской</w:t>
      </w:r>
      <w:proofErr w:type="gramEnd"/>
      <w:r>
        <w:rPr>
          <w:bCs/>
          <w:sz w:val="28"/>
          <w:szCs w:val="28"/>
        </w:rPr>
        <w:t xml:space="preserve"> </w:t>
      </w:r>
    </w:p>
    <w:p w:rsidR="001260C1" w:rsidRPr="00DD2956" w:rsidRDefault="001260C1" w:rsidP="001260C1">
      <w:pPr>
        <w:pStyle w:val="2"/>
        <w:spacing w:after="0" w:line="24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области                                                                                           </w:t>
      </w:r>
      <w:proofErr w:type="spellStart"/>
      <w:r w:rsidR="007369E2">
        <w:rPr>
          <w:bCs/>
          <w:sz w:val="28"/>
          <w:szCs w:val="28"/>
        </w:rPr>
        <w:t>Н.А.Лихошерст</w:t>
      </w:r>
      <w:proofErr w:type="spellEnd"/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pStyle w:val="a5"/>
        <w:jc w:val="right"/>
        <w:rPr>
          <w:b w:val="0"/>
        </w:rPr>
      </w:pPr>
      <w:r>
        <w:rPr>
          <w:b w:val="0"/>
        </w:rPr>
        <w:t xml:space="preserve">Приложение </w:t>
      </w:r>
    </w:p>
    <w:p w:rsidR="001260C1" w:rsidRDefault="001260C1" w:rsidP="001260C1">
      <w:pPr>
        <w:pStyle w:val="a5"/>
        <w:jc w:val="right"/>
        <w:rPr>
          <w:b w:val="0"/>
        </w:rPr>
      </w:pPr>
      <w:r>
        <w:rPr>
          <w:b w:val="0"/>
        </w:rPr>
        <w:t xml:space="preserve">к решению Совета депутатов Ермаковского сельсовета </w:t>
      </w:r>
    </w:p>
    <w:p w:rsidR="001260C1" w:rsidRDefault="001260C1" w:rsidP="001260C1">
      <w:pPr>
        <w:pStyle w:val="a5"/>
        <w:jc w:val="right"/>
        <w:rPr>
          <w:b w:val="0"/>
        </w:rPr>
      </w:pPr>
      <w:proofErr w:type="spellStart"/>
      <w:r>
        <w:rPr>
          <w:b w:val="0"/>
        </w:rPr>
        <w:t>Кочковского</w:t>
      </w:r>
      <w:proofErr w:type="spellEnd"/>
      <w:r>
        <w:rPr>
          <w:b w:val="0"/>
        </w:rPr>
        <w:t xml:space="preserve"> района Новосибирской области </w:t>
      </w:r>
    </w:p>
    <w:p w:rsidR="001260C1" w:rsidRDefault="00057992" w:rsidP="001260C1">
      <w:pPr>
        <w:pStyle w:val="a5"/>
        <w:jc w:val="right"/>
        <w:rPr>
          <w:b w:val="0"/>
        </w:rPr>
      </w:pPr>
      <w:bookmarkStart w:id="0" w:name="_GoBack"/>
      <w:bookmarkEnd w:id="0"/>
      <w:r>
        <w:rPr>
          <w:b w:val="0"/>
        </w:rPr>
        <w:t>от 2</w:t>
      </w:r>
      <w:r w:rsidR="007369E2">
        <w:rPr>
          <w:b w:val="0"/>
        </w:rPr>
        <w:t>7.11. 2020</w:t>
      </w:r>
      <w:r w:rsidR="001260C1">
        <w:rPr>
          <w:b w:val="0"/>
        </w:rPr>
        <w:t xml:space="preserve"> №10 </w:t>
      </w:r>
    </w:p>
    <w:p w:rsidR="001260C1" w:rsidRDefault="001260C1" w:rsidP="001260C1">
      <w:pPr>
        <w:pStyle w:val="a5"/>
        <w:rPr>
          <w:b w:val="0"/>
          <w:bCs w:val="0"/>
        </w:rPr>
      </w:pPr>
    </w:p>
    <w:p w:rsidR="001260C1" w:rsidRPr="007369E2" w:rsidRDefault="001260C1" w:rsidP="001260C1">
      <w:pPr>
        <w:pStyle w:val="a5"/>
      </w:pPr>
      <w:r w:rsidRPr="007369E2">
        <w:t xml:space="preserve">ПОЛОЖЕНИЕ </w:t>
      </w:r>
    </w:p>
    <w:p w:rsidR="001260C1" w:rsidRPr="007369E2" w:rsidRDefault="001260C1" w:rsidP="001260C1">
      <w:pPr>
        <w:pStyle w:val="a4"/>
        <w:rPr>
          <w:rFonts w:ascii="Times New Roman" w:hAnsi="Times New Roman" w:cs="Times New Roman"/>
        </w:rPr>
      </w:pPr>
      <w:r w:rsidRPr="007369E2">
        <w:rPr>
          <w:rFonts w:ascii="Times New Roman" w:hAnsi="Times New Roman" w:cs="Times New Roman"/>
        </w:rPr>
        <w:t xml:space="preserve">о комиссии Совета депутатов Ермаковского сельсовета </w:t>
      </w:r>
      <w:proofErr w:type="spellStart"/>
      <w:r w:rsidRPr="007369E2">
        <w:rPr>
          <w:rFonts w:ascii="Times New Roman" w:hAnsi="Times New Roman" w:cs="Times New Roman"/>
        </w:rPr>
        <w:t>Кочковского</w:t>
      </w:r>
      <w:proofErr w:type="spellEnd"/>
      <w:r w:rsidRPr="007369E2">
        <w:rPr>
          <w:rFonts w:ascii="Times New Roman" w:hAnsi="Times New Roman" w:cs="Times New Roman"/>
        </w:rPr>
        <w:t xml:space="preserve"> района Новосибирской области по бюджету, налоговой и финансово-кредитной политике</w:t>
      </w:r>
    </w:p>
    <w:p w:rsidR="001260C1" w:rsidRDefault="001260C1" w:rsidP="001260C1">
      <w:pPr>
        <w:jc w:val="center"/>
        <w:rPr>
          <w:b/>
          <w:bCs/>
          <w:sz w:val="28"/>
        </w:rPr>
      </w:pPr>
    </w:p>
    <w:p w:rsidR="001260C1" w:rsidRDefault="001260C1" w:rsidP="001260C1">
      <w:pPr>
        <w:numPr>
          <w:ilvl w:val="1"/>
          <w:numId w:val="2"/>
        </w:numPr>
        <w:rPr>
          <w:b/>
          <w:bCs/>
          <w:sz w:val="28"/>
        </w:rPr>
      </w:pPr>
      <w:r>
        <w:rPr>
          <w:b/>
          <w:bCs/>
          <w:sz w:val="28"/>
        </w:rPr>
        <w:t>ПРАВОВАЯ ОСНОВА ДЕЯТЕЛЬНОСТИ КОМИССИИ</w:t>
      </w:r>
    </w:p>
    <w:p w:rsidR="001260C1" w:rsidRDefault="001260C1" w:rsidP="001260C1">
      <w:pPr>
        <w:jc w:val="center"/>
        <w:rPr>
          <w:b/>
          <w:bCs/>
          <w:sz w:val="28"/>
        </w:rPr>
      </w:pP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1.1. Комиссия Совета депутатов Ермаковского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 по бюджету, налоговой и финансово-кредитной политике (далее – комиссия) образуется по решению Совета депутатов Ермаковского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(далее - Совет депутатов) в соответствии с Регламентом Совета депутатов Ермаковского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(далее – Регламент Совета депутатов).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1.2. В своей работе руководствуется Конституцией Российской Федерации, федеральным законодательством, Уставами Новосибирской области,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и Ермаковского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 Новосибирской области, законами и иными нормативными правовыми актами Новосибирской области, нормативными правовыми актами </w:t>
      </w:r>
      <w:proofErr w:type="spellStart"/>
      <w:r>
        <w:rPr>
          <w:sz w:val="28"/>
        </w:rPr>
        <w:t>Кочковско</w:t>
      </w:r>
      <w:r w:rsidR="007369E2">
        <w:rPr>
          <w:sz w:val="28"/>
        </w:rPr>
        <w:t>го</w:t>
      </w:r>
      <w:proofErr w:type="spellEnd"/>
      <w:r w:rsidR="007369E2">
        <w:rPr>
          <w:sz w:val="28"/>
        </w:rPr>
        <w:t xml:space="preserve"> района Новосибирской области</w:t>
      </w:r>
      <w:r w:rsidRPr="002455E7">
        <w:rPr>
          <w:sz w:val="28"/>
        </w:rPr>
        <w:t>,</w:t>
      </w:r>
      <w:r>
        <w:rPr>
          <w:sz w:val="28"/>
        </w:rPr>
        <w:t xml:space="preserve"> Регламентом Совета депутатов и настоящим Положением.</w:t>
      </w: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>2. ОСНОВНЫЕ НАПРАВЛЕНИЯ ДЕЯТЕЛЬНОСТИ КОМИССИИ</w:t>
      </w:r>
    </w:p>
    <w:p w:rsidR="001260C1" w:rsidRDefault="001260C1" w:rsidP="001260C1">
      <w:pPr>
        <w:ind w:left="360"/>
        <w:jc w:val="both"/>
        <w:rPr>
          <w:b/>
          <w:bCs/>
          <w:sz w:val="28"/>
        </w:rPr>
      </w:pPr>
    </w:p>
    <w:p w:rsidR="001260C1" w:rsidRDefault="001260C1" w:rsidP="001260C1">
      <w:pPr>
        <w:jc w:val="both"/>
        <w:rPr>
          <w:bCs/>
          <w:sz w:val="28"/>
        </w:rPr>
      </w:pPr>
      <w:r>
        <w:rPr>
          <w:bCs/>
          <w:sz w:val="28"/>
        </w:rPr>
        <w:t>Основными направлениями деятельности комиссии являются</w:t>
      </w:r>
      <w:proofErr w:type="gramStart"/>
      <w:r>
        <w:rPr>
          <w:bCs/>
          <w:sz w:val="28"/>
        </w:rPr>
        <w:t xml:space="preserve"> :</w:t>
      </w:r>
      <w:proofErr w:type="gramEnd"/>
    </w:p>
    <w:p w:rsidR="001260C1" w:rsidRDefault="001260C1" w:rsidP="001260C1">
      <w:pPr>
        <w:jc w:val="both"/>
        <w:rPr>
          <w:sz w:val="28"/>
        </w:rPr>
      </w:pPr>
      <w:proofErr w:type="gramStart"/>
      <w:r>
        <w:rPr>
          <w:sz w:val="28"/>
        </w:rPr>
        <w:t xml:space="preserve">1) участие в разработке проектов нормативных правовых актов администрации Ермаковского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</w:t>
      </w:r>
      <w:r w:rsidRPr="00AC37D2">
        <w:rPr>
          <w:sz w:val="28"/>
        </w:rPr>
        <w:t>о бюджетном процессе,</w:t>
      </w:r>
      <w:r>
        <w:rPr>
          <w:sz w:val="28"/>
        </w:rPr>
        <w:t xml:space="preserve"> о местном  бюджете и об исполнении местного  бюджета</w:t>
      </w:r>
      <w:r>
        <w:rPr>
          <w:sz w:val="28"/>
          <w:szCs w:val="28"/>
        </w:rPr>
        <w:t>,  об установлении, изменении и отмене местных налогов и сборов в соответствии с законодательством Российской Федерации о налогах и сборах  и других нормативных правовых актов, направленных на регулирование</w:t>
      </w:r>
      <w:r>
        <w:rPr>
          <w:sz w:val="28"/>
        </w:rPr>
        <w:t xml:space="preserve"> отношений в сфере бюджетной, налоговой и финансово-кредитной политики; </w:t>
      </w:r>
      <w:proofErr w:type="gramEnd"/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2) предварительное рассмотрение проектов решений Совета депутатов, </w:t>
      </w:r>
      <w:r w:rsidRPr="00AC37D2">
        <w:rPr>
          <w:sz w:val="28"/>
        </w:rPr>
        <w:t>комплексных программ и планов социально-экономического развития</w:t>
      </w:r>
      <w:r>
        <w:rPr>
          <w:sz w:val="28"/>
        </w:rPr>
        <w:t xml:space="preserve"> Ермаковского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района, влияющих на местный бюджет или требующих изменения налоговой политики;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lastRenderedPageBreak/>
        <w:t>3) проведение анализа статистических данных доходов и расходов местного  бюджета;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4) осуществление в установленном законодательством порядке контрольных функций по</w:t>
      </w:r>
      <w:r>
        <w:rPr>
          <w:b/>
          <w:bCs/>
          <w:sz w:val="28"/>
        </w:rPr>
        <w:t xml:space="preserve"> </w:t>
      </w:r>
      <w:r>
        <w:rPr>
          <w:sz w:val="28"/>
        </w:rPr>
        <w:t xml:space="preserve">вопросам исполнения бюджета, использования средств бюджета, целевых бюджетных фондов, финансовой и налоговой политики в Ермаковском </w:t>
      </w:r>
      <w:r w:rsidR="007369E2">
        <w:rPr>
          <w:sz w:val="28"/>
        </w:rPr>
        <w:t>сельсовете</w:t>
      </w:r>
      <w:r>
        <w:rPr>
          <w:sz w:val="28"/>
        </w:rPr>
        <w:t>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5) содействие исполнению на местах  законодательства Российской Федерации, законодательства Новосибирской области по вопросам своей компетенции, осуществление по ним связи с органами местного самоуправления;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6) осуществление взаимодействия с администрацией Ермаковского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(далее – администрация сельсовета) и управлением финансов и налоговой политики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по направлениям своей деятельности.</w:t>
      </w:r>
    </w:p>
    <w:p w:rsidR="001260C1" w:rsidRDefault="001260C1" w:rsidP="001260C1">
      <w:pPr>
        <w:ind w:left="360"/>
        <w:jc w:val="both"/>
        <w:rPr>
          <w:i/>
          <w:sz w:val="28"/>
        </w:rPr>
      </w:pPr>
    </w:p>
    <w:p w:rsidR="001260C1" w:rsidRDefault="001260C1" w:rsidP="001260C1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>3. ПОЛНОМОЧИЯ КОМИССИИ</w:t>
      </w:r>
    </w:p>
    <w:p w:rsidR="001260C1" w:rsidRDefault="001260C1" w:rsidP="001260C1">
      <w:pPr>
        <w:jc w:val="center"/>
        <w:rPr>
          <w:b/>
          <w:bCs/>
          <w:sz w:val="28"/>
        </w:rPr>
      </w:pPr>
    </w:p>
    <w:p w:rsidR="001260C1" w:rsidRDefault="001260C1" w:rsidP="001260C1">
      <w:pPr>
        <w:jc w:val="both"/>
        <w:rPr>
          <w:sz w:val="28"/>
        </w:rPr>
      </w:pPr>
      <w:r>
        <w:rPr>
          <w:bCs/>
          <w:sz w:val="28"/>
        </w:rPr>
        <w:t>3.1.</w:t>
      </w:r>
      <w:r>
        <w:rPr>
          <w:b/>
          <w:bCs/>
          <w:sz w:val="28"/>
        </w:rPr>
        <w:t xml:space="preserve"> </w:t>
      </w:r>
      <w:r>
        <w:rPr>
          <w:sz w:val="28"/>
        </w:rPr>
        <w:t>Комиссия для осуществления поставле</w:t>
      </w:r>
      <w:r w:rsidR="007369E2">
        <w:rPr>
          <w:sz w:val="28"/>
        </w:rPr>
        <w:t>нных задач вправе</w:t>
      </w:r>
      <w:r>
        <w:rPr>
          <w:sz w:val="28"/>
        </w:rPr>
        <w:t>: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- готовить и вносить проекты нормативных правовых актов в части исполнения местного</w:t>
      </w:r>
      <w:r>
        <w:rPr>
          <w:i/>
          <w:sz w:val="28"/>
        </w:rPr>
        <w:t xml:space="preserve"> </w:t>
      </w:r>
      <w:r>
        <w:rPr>
          <w:sz w:val="28"/>
        </w:rPr>
        <w:t>бюджета, изменения и дополнения к ним;</w:t>
      </w:r>
    </w:p>
    <w:p w:rsidR="001260C1" w:rsidRDefault="007369E2" w:rsidP="001260C1">
      <w:pPr>
        <w:jc w:val="both"/>
        <w:rPr>
          <w:sz w:val="28"/>
        </w:rPr>
      </w:pPr>
      <w:r>
        <w:rPr>
          <w:sz w:val="28"/>
        </w:rPr>
        <w:t>- вносить предложения</w:t>
      </w:r>
      <w:r w:rsidR="001260C1">
        <w:rPr>
          <w:sz w:val="28"/>
        </w:rPr>
        <w:t>: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по комплексным программам и планам социально-экономического развития Ермаковского сельсовета 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района, льготному налогообложению, экономическому стимулированию и финансированию приоритетных направлений деятельности;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по установлению ставок налогов, сборов, пошлин и тарифов на оплату услуг организаций, находящихся в собственности Ермаковского сельсовета 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района, и порядку их взимания, установлению льгот и преимуществ, в том числе налоговых по платежам в местный бюджет;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о проведении публичных слушаний по проекту местного  бюджета и отчёта о его исполнении, о проведении депутатских слушаний, «круглых столов» по направлениям деятельности комиссии;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- предлагать вопросы для внесения в повестку дня сессии;</w:t>
      </w:r>
    </w:p>
    <w:p w:rsidR="001260C1" w:rsidRDefault="007369E2" w:rsidP="001260C1">
      <w:pPr>
        <w:jc w:val="both"/>
        <w:rPr>
          <w:sz w:val="28"/>
        </w:rPr>
      </w:pPr>
      <w:r>
        <w:rPr>
          <w:sz w:val="28"/>
        </w:rPr>
        <w:t>-</w:t>
      </w:r>
      <w:r w:rsidR="001260C1">
        <w:rPr>
          <w:sz w:val="28"/>
        </w:rPr>
        <w:t>запрашивать и получать заключения, информации, разъяснения финансовых, налоговых, контрольных и иных органов по вопросам своей компетенции;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- приглашать к участию в заседании комиссии должностн</w:t>
      </w:r>
      <w:r w:rsidR="007369E2">
        <w:rPr>
          <w:sz w:val="28"/>
        </w:rPr>
        <w:t>ых лиц администрации сельсовета</w:t>
      </w:r>
      <w:r>
        <w:rPr>
          <w:sz w:val="28"/>
        </w:rPr>
        <w:t>, руководителей предприятий и организаций всех форм собственности;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- осуществлять с другими комиссиями Совета депутатов совместную проработку проектов нормативных правовых актов;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- вносить Совету депутатов предложения о заслушивании на сессии отчётов и информации любого органа или должностного лица по выполнению решений Совета депутатов;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lastRenderedPageBreak/>
        <w:t xml:space="preserve">- запрашивать необходимые информационные, аналитические и другие материалы от органов местного самоуправления и организаций любых организационно-правовых форм Ермаковского сельсовета </w:t>
      </w:r>
      <w:r w:rsidRPr="00E11838">
        <w:rPr>
          <w:sz w:val="28"/>
        </w:rPr>
        <w:t xml:space="preserve">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- рассматривать письма, заявления, предложения и обращения, поступившие в комиссию;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- приглашать к участию в заседании комиссии должностных лиц администрации сельсовета, руководителей учреждений, предприятий и организаций всех форм собственности;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- решать вопросы организации своей деятельности.</w:t>
      </w:r>
    </w:p>
    <w:p w:rsidR="001260C1" w:rsidRDefault="001260C1" w:rsidP="001260C1">
      <w:pPr>
        <w:jc w:val="both"/>
        <w:rPr>
          <w:sz w:val="28"/>
        </w:rPr>
      </w:pPr>
      <w:r>
        <w:rPr>
          <w:bCs/>
          <w:sz w:val="28"/>
        </w:rPr>
        <w:t xml:space="preserve">3.2. </w:t>
      </w:r>
      <w:r>
        <w:rPr>
          <w:sz w:val="28"/>
        </w:rPr>
        <w:t>Комисси</w:t>
      </w:r>
      <w:r w:rsidR="007369E2">
        <w:rPr>
          <w:sz w:val="28"/>
        </w:rPr>
        <w:t>я осуществляет контроль</w:t>
      </w:r>
      <w:r>
        <w:rPr>
          <w:sz w:val="28"/>
        </w:rPr>
        <w:t>: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а) за выполнением нормативных правовых актов по вопросам своей компетенции;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б) за эффективным использованием бюджетных средств</w:t>
      </w:r>
      <w:r w:rsidR="007369E2">
        <w:rPr>
          <w:sz w:val="28"/>
        </w:rPr>
        <w:t>,</w:t>
      </w:r>
      <w:r>
        <w:rPr>
          <w:sz w:val="28"/>
        </w:rPr>
        <w:t xml:space="preserve"> в процессе исполнения местного бюджета;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в) за выполнением комплексных программ и планов социально-экономического развития Ермаковского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в рамках своей компетенции.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3.3. Комиссия вправе информировать общественность о деятельности комиссии через средства массовой информации.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3.4. Комиссия вправе осуществлять иные полномочия, установленные законодательством и иными нормативными правовыми актами администрации Ермаковского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района.</w:t>
      </w:r>
    </w:p>
    <w:p w:rsidR="001260C1" w:rsidRDefault="001260C1" w:rsidP="001260C1">
      <w:pPr>
        <w:ind w:left="360"/>
        <w:jc w:val="both"/>
        <w:rPr>
          <w:sz w:val="28"/>
        </w:rPr>
      </w:pPr>
    </w:p>
    <w:p w:rsidR="001260C1" w:rsidRDefault="001260C1" w:rsidP="001260C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4. ПОРЯДОК РАБОТЫ КОМИССИИ</w:t>
      </w:r>
    </w:p>
    <w:p w:rsidR="001260C1" w:rsidRDefault="001260C1" w:rsidP="001260C1">
      <w:pPr>
        <w:jc w:val="center"/>
        <w:rPr>
          <w:b/>
          <w:bCs/>
          <w:sz w:val="28"/>
        </w:rPr>
      </w:pPr>
    </w:p>
    <w:p w:rsidR="001260C1" w:rsidRDefault="001260C1" w:rsidP="001260C1">
      <w:pPr>
        <w:jc w:val="both"/>
        <w:rPr>
          <w:bCs/>
          <w:sz w:val="28"/>
        </w:rPr>
      </w:pPr>
      <w:r>
        <w:rPr>
          <w:bCs/>
          <w:sz w:val="28"/>
        </w:rPr>
        <w:t>4.1. Все члены комиссии обладают полномочиями, установленными для депутатов Совета депутатов.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4.2. Комиссию возглавляет председатель, который избирается открытым голосованием по предложению комиссии или в порядке самовыдвижения и утверждается на сессии Совета депутатов.</w:t>
      </w:r>
    </w:p>
    <w:p w:rsidR="001260C1" w:rsidRDefault="001260C1" w:rsidP="001260C1">
      <w:pPr>
        <w:ind w:left="720"/>
        <w:jc w:val="both"/>
        <w:rPr>
          <w:sz w:val="28"/>
        </w:rPr>
      </w:pPr>
      <w:r>
        <w:rPr>
          <w:sz w:val="28"/>
        </w:rPr>
        <w:t>Председатель комиссии</w:t>
      </w:r>
      <w:proofErr w:type="gramStart"/>
      <w:r>
        <w:rPr>
          <w:sz w:val="28"/>
        </w:rPr>
        <w:t xml:space="preserve"> :</w:t>
      </w:r>
      <w:proofErr w:type="gramEnd"/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360"/>
        </w:tabs>
        <w:ind w:left="0" w:firstLine="0"/>
        <w:jc w:val="both"/>
        <w:rPr>
          <w:sz w:val="28"/>
        </w:rPr>
      </w:pPr>
      <w:r>
        <w:rPr>
          <w:sz w:val="28"/>
        </w:rPr>
        <w:t>организует работу комиссии;</w:t>
      </w:r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36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ведёт заседания комиссии; </w:t>
      </w:r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360"/>
        </w:tabs>
        <w:ind w:left="0" w:firstLine="0"/>
        <w:jc w:val="both"/>
        <w:rPr>
          <w:sz w:val="28"/>
        </w:rPr>
      </w:pPr>
      <w:r>
        <w:rPr>
          <w:sz w:val="28"/>
        </w:rPr>
        <w:t>организует предварительное рассмотрение документов и проектов нормативных правовых актов, поступивших в комиссию;</w:t>
      </w:r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0"/>
        <w:jc w:val="both"/>
        <w:rPr>
          <w:sz w:val="28"/>
        </w:rPr>
      </w:pPr>
      <w:r>
        <w:rPr>
          <w:sz w:val="28"/>
        </w:rPr>
        <w:t>представляет проекты нормативных правовых актов, заключения, предложения и замечания по проектам решений Совета депутатов</w:t>
      </w:r>
      <w:r w:rsidR="007369E2">
        <w:rPr>
          <w:sz w:val="28"/>
        </w:rPr>
        <w:t>,</w:t>
      </w:r>
      <w:r>
        <w:rPr>
          <w:sz w:val="28"/>
        </w:rPr>
        <w:t xml:space="preserve"> сессии Совета депутатов;</w:t>
      </w:r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координирует деятельность членов комиссии по выполнению планов и решений комиссии, даёт поручения членам комиссии; </w:t>
      </w:r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0"/>
        <w:jc w:val="both"/>
        <w:rPr>
          <w:sz w:val="28"/>
        </w:rPr>
      </w:pPr>
      <w:r>
        <w:rPr>
          <w:sz w:val="28"/>
        </w:rPr>
        <w:t>представляет комиссию в отношениях с различными органами, общественными организациями, предприятиями, учреждениями и организациями всех форм собственности;</w:t>
      </w:r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0"/>
          <w:tab w:val="left" w:pos="360"/>
        </w:tabs>
        <w:ind w:left="0" w:firstLine="0"/>
        <w:jc w:val="both"/>
        <w:rPr>
          <w:sz w:val="28"/>
        </w:rPr>
      </w:pPr>
      <w:r>
        <w:rPr>
          <w:sz w:val="28"/>
        </w:rPr>
        <w:t>подписывает решения и протоколы комиссии.</w:t>
      </w:r>
    </w:p>
    <w:p w:rsidR="001260C1" w:rsidRPr="00E11838" w:rsidRDefault="001260C1" w:rsidP="001260C1">
      <w:pPr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4.3. Заместитель председателя комиссии избирается открытым голосованием по предложению комиссии или в порядке самовыдвижения. </w:t>
      </w:r>
      <w:r w:rsidRPr="005307FE">
        <w:rPr>
          <w:sz w:val="28"/>
          <w:szCs w:val="28"/>
        </w:rPr>
        <w:t>В случае отсутствия председателя комиссии заместитель председателя комиссии исполняет его полномочия.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4.4. Секретарь комиссии избирается открытым голосованием по предложению комиссии или в порядке самовыдвижения. Секретарь комиссии ведёт протокол комиссии.</w:t>
      </w:r>
    </w:p>
    <w:p w:rsidR="001260C1" w:rsidRDefault="007369E2" w:rsidP="001260C1">
      <w:pPr>
        <w:jc w:val="both"/>
        <w:rPr>
          <w:sz w:val="28"/>
        </w:rPr>
      </w:pPr>
      <w:r>
        <w:rPr>
          <w:sz w:val="28"/>
        </w:rPr>
        <w:t>4.5. Члены комиссии имеют право</w:t>
      </w:r>
      <w:r w:rsidR="001260C1">
        <w:rPr>
          <w:sz w:val="28"/>
        </w:rPr>
        <w:t>:</w:t>
      </w:r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360"/>
        </w:tabs>
        <w:ind w:left="0" w:firstLine="0"/>
        <w:jc w:val="both"/>
        <w:rPr>
          <w:sz w:val="28"/>
        </w:rPr>
      </w:pPr>
      <w:r>
        <w:rPr>
          <w:sz w:val="28"/>
        </w:rPr>
        <w:t>решающего голоса по всем вопросам, рассматриваемым комиссией;</w:t>
      </w:r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360"/>
        </w:tabs>
        <w:ind w:left="0" w:firstLine="0"/>
        <w:jc w:val="both"/>
        <w:rPr>
          <w:sz w:val="28"/>
        </w:rPr>
      </w:pPr>
      <w:r>
        <w:rPr>
          <w:sz w:val="28"/>
        </w:rPr>
        <w:t>вносить любые предложения для рассмотрения комиссией, участвовать в под</w:t>
      </w:r>
      <w:r w:rsidR="007369E2">
        <w:rPr>
          <w:sz w:val="28"/>
        </w:rPr>
        <w:t>готовке, обсуждении и принятии п</w:t>
      </w:r>
      <w:r>
        <w:rPr>
          <w:sz w:val="28"/>
        </w:rPr>
        <w:t>о ним решений, а также</w:t>
      </w:r>
      <w:r w:rsidR="007369E2">
        <w:rPr>
          <w:sz w:val="28"/>
        </w:rPr>
        <w:t xml:space="preserve">, </w:t>
      </w:r>
      <w:proofErr w:type="gramStart"/>
      <w:r w:rsidR="007369E2">
        <w:rPr>
          <w:sz w:val="28"/>
        </w:rPr>
        <w:t>контроле</w:t>
      </w:r>
      <w:r>
        <w:rPr>
          <w:sz w:val="28"/>
        </w:rPr>
        <w:t xml:space="preserve"> за</w:t>
      </w:r>
      <w:proofErr w:type="gramEnd"/>
      <w:r>
        <w:rPr>
          <w:sz w:val="28"/>
        </w:rPr>
        <w:t xml:space="preserve"> их выполнением;</w:t>
      </w:r>
    </w:p>
    <w:p w:rsidR="001260C1" w:rsidRDefault="001260C1" w:rsidP="001260C1">
      <w:pPr>
        <w:numPr>
          <w:ilvl w:val="1"/>
          <w:numId w:val="1"/>
        </w:numPr>
        <w:tabs>
          <w:tab w:val="clear" w:pos="1440"/>
          <w:tab w:val="num" w:pos="36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по решению комиссии представлять её интересы в рабочих органах Совета депутатов, совместных заседаниях комиссий и рабочих группах, образуемых Советом депутатов. 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4.6. Комиссия работает в соответствии с планом, утверждённым на сессии Совета депутатов.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 xml:space="preserve">4.7. Заседания комиссии проводятся не реже одного раза в три месяца. На заседания комиссии могут приглашаться представители администрации сельсовета, прокуратуры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района, общественных организаций, предприятий, учреждений и организаций всех форм собственности, депутаты других постоянных комиссий Совета депутатов, которые участвуют в заседаниях  с правом совещательного голоса.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4.8. Заседания комиссии проводятся гласно. Комиссия вправе принять решение о проведении закрытого заседания. Решения комиссии принимаются открытым голосованием.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4.9. Заседание комиссии правомочно, если на нём присутствует более половины от установленного числа депутатов. Решение комиссии считается принятым, если за него проголосовало большинство членов комиссии, присутствующих на его заседании.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4.10. Член комиссии, имеющий особое мнение  при обсуждении вопроса, вправе представить  его Совету депутатов.</w:t>
      </w:r>
    </w:p>
    <w:p w:rsidR="001260C1" w:rsidRDefault="001260C1" w:rsidP="001260C1">
      <w:pPr>
        <w:jc w:val="both"/>
        <w:rPr>
          <w:sz w:val="28"/>
        </w:rPr>
      </w:pPr>
      <w:r>
        <w:rPr>
          <w:sz w:val="28"/>
        </w:rPr>
        <w:t>4.11. Решения, протоколы заседаний комиссии хранятся в делах комиссии.</w:t>
      </w: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5. ОБЕСПЕЧЕНИЕ ДЕЯТЕЛЬНОСТИ КОМИССИИ</w:t>
      </w:r>
    </w:p>
    <w:p w:rsidR="001260C1" w:rsidRDefault="001260C1" w:rsidP="001260C1"/>
    <w:p w:rsidR="001260C1" w:rsidRDefault="001260C1" w:rsidP="001260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Организационно-методическое, правовое, информационное и материально-техническое обеспечение деятельности комиссии осуществляется совместно с администрацией 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района.</w:t>
      </w:r>
    </w:p>
    <w:p w:rsidR="001260C1" w:rsidRDefault="001260C1" w:rsidP="001260C1">
      <w:pPr>
        <w:jc w:val="center"/>
        <w:rPr>
          <w:b/>
          <w:bCs/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1260C1" w:rsidRDefault="001260C1" w:rsidP="001260C1">
      <w:pPr>
        <w:jc w:val="both"/>
        <w:rPr>
          <w:sz w:val="28"/>
        </w:rPr>
      </w:pPr>
    </w:p>
    <w:p w:rsidR="008327A8" w:rsidRDefault="008327A8"/>
    <w:sectPr w:rsidR="00832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0EC8"/>
    <w:multiLevelType w:val="hybridMultilevel"/>
    <w:tmpl w:val="A93A99DC"/>
    <w:lvl w:ilvl="0" w:tplc="5CBAA826">
      <w:start w:val="1"/>
      <w:numFmt w:val="decimal"/>
      <w:lvlText w:val="%1."/>
      <w:lvlJc w:val="left"/>
      <w:pPr>
        <w:tabs>
          <w:tab w:val="num" w:pos="1110"/>
        </w:tabs>
        <w:ind w:left="1110" w:hanging="480"/>
      </w:pPr>
    </w:lvl>
    <w:lvl w:ilvl="1" w:tplc="F270522E">
      <w:start w:val="1"/>
      <w:numFmt w:val="decimal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FA3416"/>
    <w:multiLevelType w:val="hybridMultilevel"/>
    <w:tmpl w:val="630066EE"/>
    <w:lvl w:ilvl="0" w:tplc="7F705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71203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0C1"/>
    <w:rsid w:val="00057992"/>
    <w:rsid w:val="001260C1"/>
    <w:rsid w:val="00336D40"/>
    <w:rsid w:val="007369E2"/>
    <w:rsid w:val="0083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0C1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0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Основной текст Знак"/>
    <w:aliases w:val="Основной текст1 Знак,Знак Знак,Знак1 Знак Знак"/>
    <w:basedOn w:val="a0"/>
    <w:link w:val="a4"/>
    <w:locked/>
    <w:rsid w:val="001260C1"/>
    <w:rPr>
      <w:b/>
      <w:bCs/>
      <w:sz w:val="28"/>
      <w:szCs w:val="24"/>
      <w:lang w:eastAsia="ru-RU"/>
    </w:rPr>
  </w:style>
  <w:style w:type="paragraph" w:styleId="a4">
    <w:name w:val="Body Text"/>
    <w:aliases w:val="Основной текст1,Знак,Знак1 Знак"/>
    <w:basedOn w:val="a"/>
    <w:link w:val="a3"/>
    <w:rsid w:val="001260C1"/>
    <w:pPr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1">
    <w:name w:val="Основной текст Знак1"/>
    <w:basedOn w:val="a0"/>
    <w:uiPriority w:val="99"/>
    <w:semiHidden/>
    <w:rsid w:val="00126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1260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26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1260C1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1260C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69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69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0C1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0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Основной текст Знак"/>
    <w:aliases w:val="Основной текст1 Знак,Знак Знак,Знак1 Знак Знак"/>
    <w:basedOn w:val="a0"/>
    <w:link w:val="a4"/>
    <w:locked/>
    <w:rsid w:val="001260C1"/>
    <w:rPr>
      <w:b/>
      <w:bCs/>
      <w:sz w:val="28"/>
      <w:szCs w:val="24"/>
      <w:lang w:eastAsia="ru-RU"/>
    </w:rPr>
  </w:style>
  <w:style w:type="paragraph" w:styleId="a4">
    <w:name w:val="Body Text"/>
    <w:aliases w:val="Основной текст1,Знак,Знак1 Знак"/>
    <w:basedOn w:val="a"/>
    <w:link w:val="a3"/>
    <w:rsid w:val="001260C1"/>
    <w:pPr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1">
    <w:name w:val="Основной текст Знак1"/>
    <w:basedOn w:val="a0"/>
    <w:uiPriority w:val="99"/>
    <w:semiHidden/>
    <w:rsid w:val="00126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1260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26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1260C1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1260C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69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69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2020-11-30T04:15:00Z</cp:lastPrinted>
  <dcterms:created xsi:type="dcterms:W3CDTF">2020-06-05T04:16:00Z</dcterms:created>
  <dcterms:modified xsi:type="dcterms:W3CDTF">2020-11-30T04:17:00Z</dcterms:modified>
</cp:coreProperties>
</file>